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609A6" w14:textId="77777777" w:rsidR="005E3D70" w:rsidRPr="00032E18" w:rsidRDefault="008A293F" w:rsidP="008A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032E18">
        <w:rPr>
          <w:b/>
          <w:color w:val="FF0000"/>
        </w:rPr>
        <w:t xml:space="preserve">APPRENDRE LES TECHNIQUES D’APPOINT </w:t>
      </w:r>
    </w:p>
    <w:p w14:paraId="5EFD147F" w14:textId="77777777" w:rsidR="008A293F" w:rsidRDefault="008A293F" w:rsidP="008A293F">
      <w:pPr>
        <w:jc w:val="center"/>
        <w:rPr>
          <w:b/>
        </w:rPr>
      </w:pPr>
    </w:p>
    <w:p w14:paraId="2E083B42" w14:textId="77777777" w:rsidR="008A293F" w:rsidRDefault="008A293F" w:rsidP="008A293F"/>
    <w:p w14:paraId="0CD614C4" w14:textId="77777777" w:rsidR="008A293F" w:rsidRPr="008A293F" w:rsidRDefault="008A293F" w:rsidP="00032E18">
      <w:pPr>
        <w:jc w:val="both"/>
        <w:rPr>
          <w:b/>
        </w:rPr>
      </w:pPr>
      <w:r w:rsidRPr="008A293F">
        <w:rPr>
          <w:b/>
        </w:rPr>
        <w:t xml:space="preserve">10 boules par atelier pour s’exercer avec les conseils des éducateurs (coordination bras / jambes, hauteur de la trajectoire, impact dans la donnée, vitesse de rotation arrière de la boule, position debout ou assise </w:t>
      </w:r>
      <w:proofErr w:type="spellStart"/>
      <w:r w:rsidRPr="008A293F">
        <w:rPr>
          <w:b/>
        </w:rPr>
        <w:t>etc</w:t>
      </w:r>
      <w:proofErr w:type="spellEnd"/>
      <w:r w:rsidRPr="008A293F">
        <w:rPr>
          <w:b/>
        </w:rPr>
        <w:t>)</w:t>
      </w:r>
    </w:p>
    <w:p w14:paraId="0BE7691D" w14:textId="77777777" w:rsidR="00032E18" w:rsidRDefault="00032E18" w:rsidP="00032E18">
      <w:pPr>
        <w:jc w:val="both"/>
      </w:pPr>
    </w:p>
    <w:p w14:paraId="47B84312" w14:textId="77777777" w:rsidR="008A293F" w:rsidRDefault="008A293F" w:rsidP="00032E18">
      <w:pPr>
        <w:jc w:val="both"/>
      </w:pPr>
      <w:r>
        <w:t xml:space="preserve">Une évaluation sera faite au prochain entrainement. </w:t>
      </w:r>
    </w:p>
    <w:p w14:paraId="02F1D299" w14:textId="77777777" w:rsidR="008A293F" w:rsidRDefault="008A293F" w:rsidP="00032E18">
      <w:pPr>
        <w:jc w:val="both"/>
      </w:pPr>
    </w:p>
    <w:p w14:paraId="1228EEE2" w14:textId="77777777" w:rsidR="008A293F" w:rsidRDefault="008A293F" w:rsidP="00032E18">
      <w:pPr>
        <w:jc w:val="both"/>
      </w:pPr>
      <w:r>
        <w:t xml:space="preserve">Boule réussie = respect de la zone d’impact + arrêt dans la cible </w:t>
      </w:r>
    </w:p>
    <w:p w14:paraId="47610987" w14:textId="77777777" w:rsidR="008A293F" w:rsidRDefault="008A293F" w:rsidP="00032E18">
      <w:pPr>
        <w:jc w:val="both"/>
        <w:rPr>
          <w:color w:val="FF0000"/>
        </w:rPr>
      </w:pPr>
    </w:p>
    <w:p w14:paraId="70B75E13" w14:textId="77777777" w:rsidR="008A293F" w:rsidRDefault="008A293F" w:rsidP="00032E18">
      <w:pPr>
        <w:jc w:val="both"/>
      </w:pPr>
      <w:r w:rsidRPr="008E5533">
        <w:rPr>
          <w:b/>
          <w:bdr w:val="single" w:sz="4" w:space="0" w:color="auto"/>
        </w:rPr>
        <w:t>Atelier 1  point glissé</w:t>
      </w:r>
      <w:r>
        <w:t xml:space="preserve"> : </w:t>
      </w:r>
    </w:p>
    <w:p w14:paraId="45A0FD88" w14:textId="77777777" w:rsidR="008A293F" w:rsidRDefault="008A293F" w:rsidP="00032E18">
      <w:pPr>
        <w:jc w:val="both"/>
      </w:pPr>
      <w:r>
        <w:t xml:space="preserve">Faire rouler sa boule dans un couloir de 3 m (minimes), 4 m (cadets), 5 m (juniors) de long et 50 cm de large. L’impact de la boule est avant le début du couloir (situé à 1m du rond de lancer), l’arrêt de la boule à 1m au maxi après la fin du couloir. </w:t>
      </w:r>
    </w:p>
    <w:p w14:paraId="4C2B2359" w14:textId="77777777" w:rsidR="008A293F" w:rsidRDefault="008A293F" w:rsidP="00032E18">
      <w:pPr>
        <w:jc w:val="both"/>
      </w:pPr>
    </w:p>
    <w:p w14:paraId="2DF7D81D" w14:textId="77777777" w:rsidR="008A293F" w:rsidRDefault="008A293F" w:rsidP="00032E18">
      <w:pPr>
        <w:jc w:val="both"/>
        <w:rPr>
          <w:b/>
        </w:rPr>
      </w:pPr>
      <w:r w:rsidRPr="008E5533">
        <w:rPr>
          <w:b/>
          <w:bdr w:val="single" w:sz="4" w:space="0" w:color="auto"/>
        </w:rPr>
        <w:t>Atelier 2 : ½ portée </w:t>
      </w:r>
      <w:r>
        <w:rPr>
          <w:b/>
        </w:rPr>
        <w:t xml:space="preserve">: </w:t>
      </w:r>
    </w:p>
    <w:p w14:paraId="182A8EA7" w14:textId="77777777" w:rsidR="008A293F" w:rsidRPr="008E5533" w:rsidRDefault="008A293F" w:rsidP="00032E18">
      <w:pPr>
        <w:jc w:val="both"/>
        <w:rPr>
          <w:b/>
        </w:rPr>
      </w:pPr>
      <w:r>
        <w:t>Distances rond de lancer / bord de la cible ronde : 6 m (minimes), 7 m (cadets), 8 m (juniors)</w:t>
      </w:r>
    </w:p>
    <w:p w14:paraId="33AF6666" w14:textId="77777777" w:rsidR="008A293F" w:rsidRDefault="008A293F" w:rsidP="00032E18">
      <w:pPr>
        <w:jc w:val="both"/>
      </w:pPr>
      <w:r w:rsidRPr="004B5FD2">
        <w:t>L</w:t>
      </w:r>
      <w:r w:rsidRPr="008E5533">
        <w:t>e centre d</w:t>
      </w:r>
      <w:r>
        <w:t>u carré de</w:t>
      </w:r>
      <w:r w:rsidRPr="008E5533">
        <w:t xml:space="preserve"> portée </w:t>
      </w:r>
      <w:r>
        <w:t>(un carré de 50 cm de côté)</w:t>
      </w:r>
      <w:r w:rsidRPr="008E5533">
        <w:t xml:space="preserve"> se situe à</w:t>
      </w:r>
      <w:r>
        <w:t> :</w:t>
      </w:r>
    </w:p>
    <w:p w14:paraId="6AF826B3" w14:textId="77777777" w:rsidR="008A293F" w:rsidRDefault="008A293F" w:rsidP="00032E18">
      <w:pPr>
        <w:jc w:val="both"/>
      </w:pPr>
      <w:r>
        <w:t xml:space="preserve">- </w:t>
      </w:r>
      <w:r w:rsidRPr="008E5533">
        <w:t>3</w:t>
      </w:r>
      <w:r>
        <w:t xml:space="preserve"> </w:t>
      </w:r>
      <w:r w:rsidRPr="008E5533">
        <w:t xml:space="preserve">m (minimes), </w:t>
      </w:r>
    </w:p>
    <w:p w14:paraId="4CF1A473" w14:textId="77777777" w:rsidR="008A293F" w:rsidRDefault="008A293F" w:rsidP="00032E18">
      <w:pPr>
        <w:jc w:val="both"/>
      </w:pPr>
      <w:r>
        <w:t xml:space="preserve">- </w:t>
      </w:r>
      <w:r w:rsidRPr="008E5533">
        <w:t xml:space="preserve">3,50 m (cadets), </w:t>
      </w:r>
    </w:p>
    <w:p w14:paraId="6D3EC0B1" w14:textId="77777777" w:rsidR="008A293F" w:rsidRDefault="008A293F" w:rsidP="00032E18">
      <w:pPr>
        <w:jc w:val="both"/>
      </w:pPr>
      <w:r>
        <w:t xml:space="preserve">- </w:t>
      </w:r>
      <w:r w:rsidRPr="008E5533">
        <w:t>4</w:t>
      </w:r>
      <w:r>
        <w:t xml:space="preserve"> </w:t>
      </w:r>
      <w:r w:rsidRPr="008E5533">
        <w:t>m (juniors)</w:t>
      </w:r>
      <w:r>
        <w:t xml:space="preserve"> </w:t>
      </w:r>
    </w:p>
    <w:p w14:paraId="1B733C3E" w14:textId="77777777" w:rsidR="008A293F" w:rsidRDefault="008A293F" w:rsidP="00032E18">
      <w:pPr>
        <w:jc w:val="both"/>
      </w:pPr>
      <w:r>
        <w:t xml:space="preserve">La cible ronde est de 55 cm de diamètre (se servir de l’extérieur d’un rond de lancer pour tracer à la peinture). </w:t>
      </w:r>
    </w:p>
    <w:p w14:paraId="2EDAC667" w14:textId="77777777" w:rsidR="008A293F" w:rsidRDefault="008A293F" w:rsidP="00032E18">
      <w:pPr>
        <w:jc w:val="both"/>
      </w:pPr>
    </w:p>
    <w:p w14:paraId="19FA39E2" w14:textId="77777777" w:rsidR="008A293F" w:rsidRPr="008E5533" w:rsidRDefault="008A293F" w:rsidP="00032E18">
      <w:pPr>
        <w:jc w:val="both"/>
        <w:rPr>
          <w:b/>
        </w:rPr>
      </w:pPr>
      <w:r w:rsidRPr="008E5533">
        <w:rPr>
          <w:b/>
          <w:bdr w:val="single" w:sz="4" w:space="0" w:color="auto"/>
        </w:rPr>
        <w:t>Atelier 3 : ¾ portée</w:t>
      </w:r>
      <w:r w:rsidRPr="008E5533">
        <w:rPr>
          <w:b/>
        </w:rPr>
        <w:t xml:space="preserve"> </w:t>
      </w:r>
    </w:p>
    <w:p w14:paraId="2F8B4C20" w14:textId="77777777" w:rsidR="008A293F" w:rsidRPr="008E5533" w:rsidRDefault="008A293F" w:rsidP="00032E18">
      <w:pPr>
        <w:jc w:val="both"/>
        <w:rPr>
          <w:b/>
        </w:rPr>
      </w:pPr>
      <w:r>
        <w:t>Distances rond de lancer / bord de la cible ronde : 6 m (minimes), 7 m (cadets), 8 m (juniors)</w:t>
      </w:r>
    </w:p>
    <w:p w14:paraId="0DF423DF" w14:textId="77777777" w:rsidR="008A293F" w:rsidRDefault="008A293F" w:rsidP="00032E18">
      <w:pPr>
        <w:jc w:val="both"/>
      </w:pPr>
      <w:r>
        <w:t xml:space="preserve">Idem mais le centre du carré de portée (carré de 50 cm de côté) se situe à : </w:t>
      </w:r>
    </w:p>
    <w:p w14:paraId="6A10D6FC" w14:textId="77777777" w:rsidR="008A293F" w:rsidRDefault="008A293F" w:rsidP="00032E18">
      <w:pPr>
        <w:jc w:val="both"/>
      </w:pPr>
      <w:r>
        <w:t xml:space="preserve">- 4,5 </w:t>
      </w:r>
      <w:r w:rsidRPr="008E5533">
        <w:t xml:space="preserve">m (minimes), </w:t>
      </w:r>
    </w:p>
    <w:p w14:paraId="23146B7F" w14:textId="77777777" w:rsidR="008A293F" w:rsidRDefault="008A293F" w:rsidP="00032E18">
      <w:pPr>
        <w:jc w:val="both"/>
      </w:pPr>
      <w:r>
        <w:t>- 5,25</w:t>
      </w:r>
      <w:r w:rsidRPr="008E5533">
        <w:t xml:space="preserve"> m (cadets), </w:t>
      </w:r>
      <w:bookmarkStart w:id="0" w:name="_GoBack"/>
      <w:bookmarkEnd w:id="0"/>
    </w:p>
    <w:p w14:paraId="616CBAD4" w14:textId="77777777" w:rsidR="008A293F" w:rsidRDefault="008A293F" w:rsidP="00032E18">
      <w:pPr>
        <w:jc w:val="both"/>
      </w:pPr>
      <w:r>
        <w:t xml:space="preserve">- 6 </w:t>
      </w:r>
      <w:r w:rsidRPr="008E5533">
        <w:t>m (juniors)</w:t>
      </w:r>
      <w:r>
        <w:t xml:space="preserve"> </w:t>
      </w:r>
    </w:p>
    <w:p w14:paraId="23485319" w14:textId="77777777" w:rsidR="008A293F" w:rsidRDefault="008A293F" w:rsidP="00032E18">
      <w:pPr>
        <w:jc w:val="both"/>
      </w:pPr>
    </w:p>
    <w:p w14:paraId="28A8B821" w14:textId="77777777" w:rsidR="008A293F" w:rsidRDefault="008A293F" w:rsidP="00032E18">
      <w:pPr>
        <w:jc w:val="both"/>
        <w:rPr>
          <w:b/>
          <w:bdr w:val="single" w:sz="4" w:space="0" w:color="auto"/>
        </w:rPr>
      </w:pPr>
      <w:r w:rsidRPr="008E5533">
        <w:rPr>
          <w:b/>
          <w:bdr w:val="single" w:sz="4" w:space="0" w:color="auto"/>
        </w:rPr>
        <w:t xml:space="preserve">Atelier </w:t>
      </w:r>
      <w:r>
        <w:rPr>
          <w:b/>
          <w:bdr w:val="single" w:sz="4" w:space="0" w:color="auto"/>
        </w:rPr>
        <w:t>4</w:t>
      </w:r>
      <w:r w:rsidRPr="008E5533">
        <w:rPr>
          <w:b/>
          <w:bdr w:val="single" w:sz="4" w:space="0" w:color="auto"/>
        </w:rPr>
        <w:t xml:space="preserve"> : </w:t>
      </w:r>
      <w:r>
        <w:rPr>
          <w:b/>
          <w:bdr w:val="single" w:sz="4" w:space="0" w:color="auto"/>
        </w:rPr>
        <w:t>La</w:t>
      </w:r>
      <w:r w:rsidRPr="008E5533">
        <w:rPr>
          <w:b/>
          <w:bdr w:val="single" w:sz="4" w:space="0" w:color="auto"/>
        </w:rPr>
        <w:t xml:space="preserve"> portée</w:t>
      </w:r>
    </w:p>
    <w:p w14:paraId="6BAC9FDB" w14:textId="77777777" w:rsidR="008A293F" w:rsidRDefault="008A293F" w:rsidP="00032E18">
      <w:pPr>
        <w:jc w:val="both"/>
      </w:pPr>
      <w:r>
        <w:t xml:space="preserve">Cible ronde de 80 cm de </w:t>
      </w:r>
      <w:r w:rsidRPr="00802355">
        <w:rPr>
          <w:b/>
        </w:rPr>
        <w:t xml:space="preserve">rayon </w:t>
      </w:r>
      <w:r>
        <w:t>(1,60 m de diamètre)</w:t>
      </w:r>
    </w:p>
    <w:p w14:paraId="587D748A" w14:textId="77777777" w:rsidR="008A293F" w:rsidRPr="008E5533" w:rsidRDefault="008A293F" w:rsidP="00032E18">
      <w:pPr>
        <w:jc w:val="both"/>
        <w:rPr>
          <w:b/>
        </w:rPr>
      </w:pPr>
      <w:r>
        <w:t>Distances rond de lancer / bord de la cible : 6 m (minimes), 7 m (cadets), 8 m (juniors)</w:t>
      </w:r>
    </w:p>
    <w:p w14:paraId="5FECC632" w14:textId="77777777" w:rsidR="008A293F" w:rsidRPr="007E3DA2" w:rsidRDefault="008A293F" w:rsidP="00032E18">
      <w:pPr>
        <w:jc w:val="both"/>
        <w:rPr>
          <w:bdr w:val="single" w:sz="4" w:space="0" w:color="auto"/>
        </w:rPr>
      </w:pPr>
      <w:r w:rsidRPr="007E3DA2">
        <w:t>La boule doit tomber et s’arrêter dans la cible.</w:t>
      </w:r>
    </w:p>
    <w:p w14:paraId="197C53DE" w14:textId="77777777" w:rsidR="008A293F" w:rsidRPr="008A293F" w:rsidRDefault="008A293F" w:rsidP="00032E18">
      <w:pPr>
        <w:jc w:val="both"/>
        <w:rPr>
          <w:b/>
        </w:rPr>
      </w:pPr>
    </w:p>
    <w:sectPr w:rsidR="008A293F" w:rsidRPr="008A293F" w:rsidSect="00032E18">
      <w:pgSz w:w="11900" w:h="16840"/>
      <w:pgMar w:top="1417" w:right="84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3F"/>
    <w:rsid w:val="00032E18"/>
    <w:rsid w:val="005E3D70"/>
    <w:rsid w:val="008A2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B7C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Bon</dc:creator>
  <cp:keywords/>
  <dc:description/>
  <cp:lastModifiedBy>Jean Bon</cp:lastModifiedBy>
  <cp:revision>2</cp:revision>
  <dcterms:created xsi:type="dcterms:W3CDTF">2021-10-20T18:39:00Z</dcterms:created>
  <dcterms:modified xsi:type="dcterms:W3CDTF">2021-11-17T16:30:00Z</dcterms:modified>
</cp:coreProperties>
</file>